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07112F">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0F9DD10"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496632" w:rsidRPr="00496632">
        <w:rPr>
          <w:rFonts w:ascii="Calibri" w:hAnsi="Calibri"/>
          <w:b/>
          <w:bCs/>
          <w:sz w:val="22"/>
          <w:szCs w:val="22"/>
        </w:rPr>
        <w:t>Biochemický automatický přístroj</w:t>
      </w:r>
      <w:r w:rsidR="0007112F">
        <w:rPr>
          <w:rFonts w:ascii="Calibri" w:hAnsi="Calibri"/>
          <w:b/>
          <w:bCs/>
          <w:sz w:val="22"/>
          <w:szCs w:val="22"/>
        </w:rPr>
        <w:t xml:space="preserve"> </w:t>
      </w:r>
      <w:r w:rsidR="0007112F" w:rsidRPr="0007112F">
        <w:rPr>
          <w:rFonts w:ascii="Calibri" w:hAnsi="Calibri"/>
          <w:b/>
          <w:bCs/>
          <w:sz w:val="22"/>
          <w:szCs w:val="22"/>
        </w:rPr>
        <w:t>a upgrade analytické linky</w:t>
      </w:r>
      <w:r w:rsidR="00646D37" w:rsidRPr="00F259CA">
        <w:rPr>
          <w:rFonts w:ascii="Calibri" w:hAnsi="Calibri"/>
          <w:b/>
          <w:bCs/>
          <w:sz w:val="22"/>
          <w:szCs w:val="22"/>
        </w:rPr>
        <w:t>“</w:t>
      </w:r>
      <w:r w:rsidR="00D50DEC">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07112F">
        <w:rPr>
          <w:rFonts w:asciiTheme="minorHAnsi" w:hAnsiTheme="minorHAnsi"/>
          <w:sz w:val="22"/>
          <w:szCs w:val="22"/>
          <w:highlight w:val="lightGray"/>
        </w:rPr>
        <w:t>(</w:t>
      </w:r>
      <w:r w:rsidR="00967458" w:rsidRPr="0007112F">
        <w:rPr>
          <w:rFonts w:asciiTheme="minorHAnsi" w:hAnsiTheme="minorHAnsi"/>
          <w:i/>
          <w:iCs/>
          <w:sz w:val="22"/>
          <w:szCs w:val="22"/>
          <w:highlight w:val="lightGray"/>
        </w:rPr>
        <w:t>bude doplněno před podpisem smlouvy</w:t>
      </w:r>
      <w:r w:rsidR="00967458" w:rsidRPr="0007112F">
        <w:rPr>
          <w:rFonts w:asciiTheme="minorHAnsi" w:hAnsiTheme="minorHAnsi"/>
          <w:sz w:val="22"/>
          <w:szCs w:val="22"/>
          <w:highlight w:val="lightGray"/>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43BA4326"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Předmět smlouvy je realizován v rámci projektu „</w:t>
      </w:r>
      <w:r w:rsidR="00D50DEC" w:rsidRPr="00D50DEC">
        <w:rPr>
          <w:rFonts w:ascii="Calibri" w:hAnsi="Calibri" w:cs="Calibri"/>
          <w:sz w:val="22"/>
          <w:szCs w:val="22"/>
        </w:rPr>
        <w:t xml:space="preserve">NPK, a.s., Pardubická </w:t>
      </w:r>
      <w:proofErr w:type="gramStart"/>
      <w:r w:rsidR="00D50DEC" w:rsidRPr="00D50DEC">
        <w:rPr>
          <w:rFonts w:ascii="Calibri" w:hAnsi="Calibri" w:cs="Calibri"/>
          <w:sz w:val="22"/>
          <w:szCs w:val="22"/>
        </w:rPr>
        <w:t>nemocnice - laboratorní</w:t>
      </w:r>
      <w:proofErr w:type="gramEnd"/>
      <w:r w:rsidR="00D50DEC" w:rsidRPr="00D50DEC">
        <w:rPr>
          <w:rFonts w:ascii="Calibri" w:hAnsi="Calibri" w:cs="Calibri"/>
          <w:sz w:val="22"/>
          <w:szCs w:val="22"/>
        </w:rPr>
        <w:t xml:space="preserve"> vybavení“, </w:t>
      </w:r>
      <w:proofErr w:type="spellStart"/>
      <w:r w:rsidR="00D50DEC" w:rsidRPr="00D50DEC">
        <w:rPr>
          <w:rFonts w:ascii="Calibri" w:hAnsi="Calibri" w:cs="Calibri"/>
          <w:sz w:val="22"/>
          <w:szCs w:val="22"/>
        </w:rPr>
        <w:t>reg</w:t>
      </w:r>
      <w:proofErr w:type="spellEnd"/>
      <w:r w:rsidR="00D50DEC" w:rsidRPr="00D50DEC">
        <w:rPr>
          <w:rFonts w:ascii="Calibri" w:hAnsi="Calibri" w:cs="Calibri"/>
          <w:sz w:val="22"/>
          <w:szCs w:val="22"/>
        </w:rPr>
        <w:t>. č. CZ.06.6.127/0.0/0.0/21_123/0016673</w:t>
      </w:r>
      <w:r w:rsidR="00D50DEC">
        <w:rPr>
          <w:rFonts w:ascii="Calibri" w:hAnsi="Calibri" w:cs="Calibri"/>
          <w:sz w:val="22"/>
          <w:szCs w:val="22"/>
        </w:rPr>
        <w:t xml:space="preserve">, </w:t>
      </w:r>
      <w:r w:rsidRPr="00753625">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098A9D6" w:rsidR="00E264D2" w:rsidRPr="00F46ACA" w:rsidRDefault="00F46ACA" w:rsidP="00BC25AA">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F46ACA">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4D537D9A" w14:textId="77777777" w:rsidR="00F46ACA" w:rsidRPr="00F46ACA" w:rsidRDefault="00F46ACA" w:rsidP="00F46ACA">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F46ACA">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170650DE" w14:textId="77777777" w:rsidR="00F46ACA" w:rsidRPr="00F46ACA" w:rsidRDefault="00F46ACA" w:rsidP="00F46ACA">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F46ACA">
        <w:rPr>
          <w:rFonts w:ascii="Calibri" w:eastAsia="SimSun" w:hAnsi="Calibri" w:cs="Calibri"/>
          <w:kern w:val="1"/>
          <w:sz w:val="22"/>
          <w:szCs w:val="22"/>
          <w:lang w:eastAsia="hi-IN" w:bidi="hi-IN"/>
        </w:rPr>
        <w:t>zápis o provedené instruktáži zaměstnanců v souladu se zákonem o zdravotnických prostředcích,</w:t>
      </w:r>
    </w:p>
    <w:p w14:paraId="7AA213B7" w14:textId="5DADBA16" w:rsidR="00E91E0D" w:rsidRPr="007D4423" w:rsidRDefault="00E91E0D" w:rsidP="00F46ACA">
      <w:pPr>
        <w:widowControl w:val="0"/>
        <w:suppressAutoHyphens/>
        <w:spacing w:after="60"/>
        <w:ind w:left="1134"/>
        <w:contextualSpacing/>
        <w:jc w:val="both"/>
        <w:rPr>
          <w:rFonts w:ascii="Calibri" w:eastAsia="SimSun" w:hAnsi="Calibri" w:cs="Calibri"/>
          <w:kern w:val="1"/>
          <w:sz w:val="22"/>
          <w:szCs w:val="22"/>
          <w:lang w:eastAsia="hi-IN" w:bidi="hi-IN"/>
        </w:rPr>
      </w:pP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7711F4B" w14:textId="768EC70F" w:rsidR="00D50DEC" w:rsidRPr="00D50DEC" w:rsidRDefault="00D50DEC" w:rsidP="00D50DEC">
      <w:pPr>
        <w:pStyle w:val="Odstavecseseznamem"/>
        <w:tabs>
          <w:tab w:val="left" w:pos="284"/>
          <w:tab w:val="left" w:pos="709"/>
        </w:tabs>
        <w:spacing w:after="60"/>
        <w:ind w:left="709"/>
        <w:contextualSpacing w:val="0"/>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Pr="00D50DEC">
        <w:rPr>
          <w:rFonts w:ascii="Calibri" w:eastAsia="Calibri" w:hAnsi="Calibri" w:cs="Calibri"/>
          <w:b/>
          <w:bCs/>
          <w:noProof w:val="0"/>
          <w:sz w:val="22"/>
          <w:szCs w:val="22"/>
          <w:lang w:eastAsia="en-US"/>
        </w:rPr>
        <w:t>Pardubická nemocnice, Kyjevská 44, 532 03 Pardubice (OK</w:t>
      </w:r>
      <w:r w:rsidR="00496632">
        <w:rPr>
          <w:rFonts w:ascii="Calibri" w:eastAsia="Calibri" w:hAnsi="Calibri" w:cs="Calibri"/>
          <w:b/>
          <w:bCs/>
          <w:noProof w:val="0"/>
          <w:sz w:val="22"/>
          <w:szCs w:val="22"/>
          <w:lang w:eastAsia="en-US"/>
        </w:rPr>
        <w:t>BD</w:t>
      </w:r>
      <w:r w:rsidRPr="00D50DEC">
        <w:rPr>
          <w:rFonts w:ascii="Calibri" w:eastAsia="Calibri" w:hAnsi="Calibri" w:cs="Calibri"/>
          <w:b/>
          <w:bCs/>
          <w:noProof w:val="0"/>
          <w:sz w:val="22"/>
          <w:szCs w:val="22"/>
          <w:lang w:eastAsia="en-US"/>
        </w:rPr>
        <w:t>)</w:t>
      </w:r>
    </w:p>
    <w:p w14:paraId="56F2C8F9" w14:textId="77777777" w:rsidR="00496632" w:rsidRPr="00496632" w:rsidRDefault="00496632" w:rsidP="00496632">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496632">
        <w:rPr>
          <w:rFonts w:ascii="Calibri" w:eastAsia="SimSun" w:hAnsi="Calibri" w:cs="Calibri"/>
          <w:kern w:val="1"/>
          <w:sz w:val="22"/>
          <w:szCs w:val="22"/>
          <w:lang w:eastAsia="hi-IN" w:bidi="hi-IN"/>
        </w:rPr>
        <w:t xml:space="preserve">Zboží bude dodáno do místa plnění na výzvu kupujícího, která může nastat nejprve po účinnosti této smlouvy. Písemná výzva bude kupujícím zaslána prodávajícímu elektronickou poštou na e-mail prodávajícího uvedený v záhlaví této smlouvy. </w:t>
      </w:r>
    </w:p>
    <w:p w14:paraId="3B14E7F3" w14:textId="14EB4D42" w:rsidR="00496632" w:rsidRPr="00496632" w:rsidRDefault="00496632" w:rsidP="00496632">
      <w:pPr>
        <w:pStyle w:val="Odstavecseseznamem"/>
        <w:widowControl w:val="0"/>
        <w:numPr>
          <w:ilvl w:val="0"/>
          <w:numId w:val="33"/>
        </w:numPr>
        <w:tabs>
          <w:tab w:val="left" w:pos="426"/>
        </w:tabs>
        <w:suppressAutoHyphens/>
        <w:spacing w:after="60"/>
        <w:ind w:left="709" w:hanging="425"/>
        <w:jc w:val="both"/>
        <w:rPr>
          <w:rFonts w:ascii="Calibri" w:eastAsia="SimSun" w:hAnsi="Calibri" w:cs="Calibri"/>
          <w:b/>
          <w:bCs/>
          <w:kern w:val="1"/>
          <w:sz w:val="22"/>
          <w:szCs w:val="22"/>
          <w:lang w:eastAsia="hi-IN" w:bidi="hi-IN"/>
        </w:rPr>
      </w:pPr>
      <w:r w:rsidRPr="00496632">
        <w:rPr>
          <w:rFonts w:ascii="Calibri" w:eastAsia="SimSun" w:hAnsi="Calibri" w:cs="Calibri"/>
          <w:b/>
          <w:bCs/>
          <w:kern w:val="1"/>
          <w:sz w:val="22"/>
          <w:szCs w:val="22"/>
          <w:lang w:eastAsia="hi-IN" w:bidi="hi-IN"/>
        </w:rPr>
        <w:t xml:space="preserve">Termín ukončení plnění je do </w:t>
      </w:r>
      <w:r>
        <w:rPr>
          <w:rFonts w:ascii="Calibri" w:eastAsia="SimSun" w:hAnsi="Calibri" w:cs="Calibri"/>
          <w:b/>
          <w:bCs/>
          <w:kern w:val="1"/>
          <w:sz w:val="22"/>
          <w:szCs w:val="22"/>
          <w:lang w:eastAsia="hi-IN" w:bidi="hi-IN"/>
        </w:rPr>
        <w:t>7 měsíců</w:t>
      </w:r>
      <w:r w:rsidRPr="00496632">
        <w:rPr>
          <w:rFonts w:ascii="Calibri" w:eastAsia="SimSun" w:hAnsi="Calibri" w:cs="Calibri"/>
          <w:b/>
          <w:bCs/>
          <w:kern w:val="1"/>
          <w:sz w:val="22"/>
          <w:szCs w:val="22"/>
          <w:lang w:eastAsia="hi-IN" w:bidi="hi-IN"/>
        </w:rPr>
        <w:t xml:space="preserve"> od výzvy kupujícího k zahájení plnění.</w:t>
      </w:r>
      <w:r>
        <w:rPr>
          <w:rFonts w:ascii="Calibri" w:eastAsia="SimSun" w:hAnsi="Calibri" w:cs="Calibri"/>
          <w:b/>
          <w:bCs/>
          <w:kern w:val="1"/>
          <w:sz w:val="22"/>
          <w:szCs w:val="22"/>
          <w:lang w:eastAsia="hi-IN" w:bidi="hi-IN"/>
        </w:rPr>
        <w:t xml:space="preserve"> </w:t>
      </w:r>
      <w:r w:rsidRPr="00496632">
        <w:rPr>
          <w:rFonts w:ascii="Calibri" w:eastAsia="SimSun" w:hAnsi="Calibri" w:cs="Calibri"/>
          <w:kern w:val="1"/>
          <w:sz w:val="22"/>
          <w:szCs w:val="22"/>
          <w:lang w:eastAsia="hi-IN" w:bidi="hi-IN"/>
        </w:rPr>
        <w:t>Předpokládaná doba dodání je 2. polovina roku 2023.</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3DA586D" w:rsidR="006A36A9" w:rsidRPr="0007112F"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highlight w:val="lightGray"/>
          <w:lang w:eastAsia="hi-IN" w:bidi="hi-IN"/>
        </w:rPr>
      </w:pPr>
      <w:r w:rsidRPr="007D4423">
        <w:rPr>
          <w:rFonts w:ascii="Calibri" w:eastAsia="SimSun" w:hAnsi="Calibri" w:cs="Calibri"/>
          <w:kern w:val="1"/>
          <w:sz w:val="22"/>
          <w:szCs w:val="22"/>
          <w:lang w:eastAsia="hi-IN" w:bidi="hi-IN"/>
        </w:rPr>
        <w:t>Kupní cena je stanovena dohodou smluvních stran a činí:</w:t>
      </w:r>
      <w:r w:rsidR="0007112F">
        <w:rPr>
          <w:rFonts w:ascii="Calibri" w:eastAsia="SimSun" w:hAnsi="Calibri" w:cs="Calibri"/>
          <w:kern w:val="1"/>
          <w:sz w:val="22"/>
          <w:szCs w:val="22"/>
          <w:lang w:eastAsia="hi-IN" w:bidi="hi-IN"/>
        </w:rPr>
        <w:t xml:space="preserve"> </w:t>
      </w:r>
      <w:r w:rsidR="0007112F" w:rsidRPr="0007112F">
        <w:rPr>
          <w:rFonts w:ascii="Calibri" w:eastAsia="SimSun" w:hAnsi="Calibri" w:cs="Calibri"/>
          <w:i/>
          <w:iCs/>
          <w:kern w:val="1"/>
          <w:sz w:val="22"/>
          <w:szCs w:val="22"/>
          <w:highlight w:val="lightGray"/>
          <w:lang w:eastAsia="hi-IN" w:bidi="hi-IN"/>
        </w:rPr>
        <w:t>(bude doplněno před podpisem smlouvy)</w:t>
      </w:r>
    </w:p>
    <w:p w14:paraId="0EF4CF7B" w14:textId="2A27A728"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75C7A">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3AEAC475"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975C7A">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01244FD0" w14:textId="13071B18" w:rsidR="006A36A9" w:rsidRPr="007D4423"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975C7A">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9168081" w14:textId="6D28F65D"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975C7A">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21C8A267" w:rsidR="00753625" w:rsidRPr="00D50DEC" w:rsidRDefault="00753625" w:rsidP="006D67E5">
      <w:pPr>
        <w:pStyle w:val="Odstavecseseznamem"/>
        <w:widowControl w:val="0"/>
        <w:numPr>
          <w:ilvl w:val="0"/>
          <w:numId w:val="36"/>
        </w:numPr>
        <w:suppressAutoHyphens/>
        <w:spacing w:after="60"/>
        <w:jc w:val="both"/>
        <w:rPr>
          <w:rFonts w:ascii="Calibri" w:eastAsia="SimSun" w:hAnsi="Calibri" w:cs="Calibri"/>
          <w:i/>
          <w:iCs/>
          <w:kern w:val="1"/>
          <w:sz w:val="22"/>
          <w:szCs w:val="22"/>
          <w:lang w:eastAsia="hi-IN" w:bidi="hi-IN"/>
        </w:rPr>
      </w:pPr>
      <w:r w:rsidRPr="00D50DEC">
        <w:rPr>
          <w:rFonts w:ascii="Calibri" w:eastAsia="SimSun" w:hAnsi="Calibri" w:cs="Calibri"/>
          <w:snapToGrid w:val="0"/>
          <w:kern w:val="1"/>
          <w:sz w:val="22"/>
          <w:szCs w:val="22"/>
          <w:lang w:eastAsia="hi-IN" w:bidi="hi-IN"/>
        </w:rPr>
        <w:t>„</w:t>
      </w:r>
      <w:r w:rsidR="00D50DEC" w:rsidRPr="00D50DEC">
        <w:rPr>
          <w:rFonts w:ascii="Calibri" w:eastAsia="SimSun" w:hAnsi="Calibri" w:cs="Calibri"/>
          <w:kern w:val="1"/>
          <w:sz w:val="22"/>
          <w:szCs w:val="22"/>
          <w:lang w:eastAsia="hi-IN" w:bidi="hi-IN"/>
        </w:rPr>
        <w:t xml:space="preserve">NPK, a.s., Pardubická nemocnice – laboratorní vybavení“, reg. č. CZ.06.6.127/0.0/0.0/21_123/0016673 a zároveň „P21_08“.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355D031F"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C4D7F52" w14:textId="77777777" w:rsidR="002F735B" w:rsidRPr="00FF08B4" w:rsidRDefault="002F735B" w:rsidP="002F735B">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lastRenderedPageBreak/>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04E2A9B1" w:rsidR="00EF3F4F" w:rsidRDefault="00EF3F4F" w:rsidP="00710649">
      <w:pPr>
        <w:rPr>
          <w:rFonts w:ascii="Calibri" w:hAnsi="Calibri" w:cs="Calibri"/>
          <w:sz w:val="22"/>
          <w:szCs w:val="22"/>
          <w:shd w:val="clear" w:color="auto" w:fill="FFFFFF" w:themeFill="background1"/>
        </w:rPr>
      </w:pPr>
    </w:p>
    <w:p w14:paraId="06949C88" w14:textId="77777777" w:rsidR="00A03AFB" w:rsidRPr="00B90A24" w:rsidRDefault="00A03AFB"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0E45CDD9"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6F6B967" w14:textId="77777777" w:rsidR="00A03AFB" w:rsidRPr="00B90A24" w:rsidRDefault="00A03AFB" w:rsidP="00710649">
      <w:pPr>
        <w:rPr>
          <w:rFonts w:ascii="Calibri" w:hAnsi="Calibri" w:cs="Calibri"/>
          <w:bCs/>
          <w:sz w:val="22"/>
          <w:szCs w:val="22"/>
        </w:rPr>
      </w:pP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31C47B34" w14:textId="59B74172" w:rsidR="00C06892" w:rsidRDefault="00C06892" w:rsidP="007102D5">
      <w:pPr>
        <w:widowControl w:val="0"/>
        <w:suppressAutoHyphens/>
        <w:spacing w:after="60" w:line="240" w:lineRule="atLeast"/>
        <w:rPr>
          <w:rFonts w:asciiTheme="minorHAnsi" w:hAnsiTheme="minorHAnsi" w:cstheme="minorHAnsi"/>
          <w:b/>
        </w:rPr>
      </w:pPr>
    </w:p>
    <w:p w14:paraId="66569E29" w14:textId="23FE6C61" w:rsidR="00C06892" w:rsidRDefault="00C06892" w:rsidP="007102D5">
      <w:pPr>
        <w:widowControl w:val="0"/>
        <w:suppressAutoHyphens/>
        <w:spacing w:after="60" w:line="240" w:lineRule="atLeast"/>
        <w:rPr>
          <w:rFonts w:asciiTheme="minorHAnsi" w:hAnsiTheme="minorHAnsi" w:cstheme="minorHAnsi"/>
          <w:b/>
        </w:rPr>
      </w:pPr>
    </w:p>
    <w:p w14:paraId="729084C6" w14:textId="2D42A155" w:rsidR="00C06892" w:rsidRDefault="00C06892"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451064A" w14:textId="036AF118" w:rsidR="00C06892" w:rsidRDefault="00C06892" w:rsidP="007102D5">
      <w:pPr>
        <w:widowControl w:val="0"/>
        <w:suppressAutoHyphens/>
        <w:spacing w:after="60" w:line="240" w:lineRule="atLeast"/>
        <w:rPr>
          <w:rFonts w:asciiTheme="minorHAnsi" w:hAnsiTheme="minorHAnsi" w:cstheme="minorHAnsi"/>
          <w:b/>
        </w:rPr>
      </w:pPr>
    </w:p>
    <w:p w14:paraId="38AFDFA4" w14:textId="4E2359B7" w:rsidR="00C06892" w:rsidRDefault="00C06892" w:rsidP="007102D5">
      <w:pPr>
        <w:widowControl w:val="0"/>
        <w:suppressAutoHyphens/>
        <w:spacing w:after="60" w:line="240" w:lineRule="atLeast"/>
        <w:rPr>
          <w:rFonts w:asciiTheme="minorHAnsi" w:hAnsiTheme="minorHAnsi" w:cstheme="minorHAnsi"/>
          <w:b/>
        </w:rPr>
      </w:pPr>
    </w:p>
    <w:p w14:paraId="3D3591BB" w14:textId="4B247B04" w:rsidR="00C06892" w:rsidRDefault="00C06892" w:rsidP="007102D5">
      <w:pPr>
        <w:widowControl w:val="0"/>
        <w:suppressAutoHyphens/>
        <w:spacing w:after="60" w:line="240" w:lineRule="atLeast"/>
        <w:rPr>
          <w:rFonts w:asciiTheme="minorHAnsi" w:hAnsiTheme="minorHAnsi" w:cstheme="minorHAnsi"/>
          <w:b/>
        </w:rPr>
      </w:pPr>
    </w:p>
    <w:p w14:paraId="51901840" w14:textId="1FFF3A40" w:rsidR="00C06892" w:rsidRDefault="00C06892" w:rsidP="007102D5">
      <w:pPr>
        <w:widowControl w:val="0"/>
        <w:suppressAutoHyphens/>
        <w:spacing w:after="60" w:line="240" w:lineRule="atLeast"/>
        <w:rPr>
          <w:rFonts w:asciiTheme="minorHAnsi" w:hAnsiTheme="minorHAnsi" w:cstheme="minorHAnsi"/>
          <w:b/>
        </w:rPr>
      </w:pPr>
    </w:p>
    <w:p w14:paraId="171254B0" w14:textId="35479398" w:rsidR="00C06892" w:rsidRDefault="00C06892"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A03AFB" w:rsidRPr="00B715FE" w14:paraId="4AD47599"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6010D95" w14:textId="77777777" w:rsidR="00A03AFB" w:rsidRPr="002557A7" w:rsidRDefault="00A03AF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1172E147" w14:textId="77777777" w:rsidR="00A03AFB" w:rsidRPr="00B90A24" w:rsidRDefault="00A03AF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391397"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B18DE7" w14:textId="77777777" w:rsidR="00A03AFB" w:rsidRPr="00B90A24" w:rsidRDefault="00A03AF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9DAF1B"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5396FE" w14:textId="77777777" w:rsidR="00A03AFB" w:rsidRPr="00B90A24" w:rsidRDefault="00A03AFB" w:rsidP="00B51F24">
            <w:pPr>
              <w:rPr>
                <w:rFonts w:ascii="Calibri" w:hAnsi="Calibri" w:cs="Calibri"/>
                <w:b/>
                <w:bCs/>
                <w:sz w:val="22"/>
                <w:szCs w:val="22"/>
              </w:rPr>
            </w:pPr>
          </w:p>
        </w:tc>
      </w:tr>
      <w:tr w:rsidR="00A03AFB" w:rsidRPr="00B715FE" w14:paraId="16518902"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040340F3" w14:textId="77777777" w:rsidR="00A03AFB" w:rsidRPr="002557A7" w:rsidRDefault="00A03AF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0BDF4A46" w14:textId="77777777" w:rsidR="00A03AFB" w:rsidRPr="00B90A24" w:rsidRDefault="00A03AF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31286A"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E81AD6" w14:textId="77777777" w:rsidR="00A03AFB" w:rsidRPr="00B90A24" w:rsidRDefault="00A03AF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5A63A7"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ADC454" w14:textId="77777777" w:rsidR="00A03AFB" w:rsidRPr="00B90A24" w:rsidRDefault="00A03AFB" w:rsidP="00B51F24">
            <w:pPr>
              <w:rPr>
                <w:rFonts w:ascii="Calibri" w:hAnsi="Calibri" w:cs="Calibri"/>
                <w:b/>
                <w:bCs/>
                <w:sz w:val="22"/>
                <w:szCs w:val="22"/>
              </w:rPr>
            </w:pPr>
          </w:p>
        </w:tc>
      </w:tr>
      <w:tr w:rsidR="00A03AFB" w:rsidRPr="00B715FE" w14:paraId="4E0F64E3"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B8410D0" w14:textId="77777777" w:rsidR="00A03AFB" w:rsidRPr="002557A7" w:rsidRDefault="00A03AF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485AF57" w14:textId="77777777" w:rsidR="00A03AFB" w:rsidRPr="00B90A24" w:rsidRDefault="00A03AF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A463CB"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95054A" w14:textId="77777777" w:rsidR="00A03AFB" w:rsidRPr="00B90A24" w:rsidRDefault="00A03AF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F8B79C"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A89957" w14:textId="77777777" w:rsidR="00A03AFB" w:rsidRPr="00B90A24" w:rsidRDefault="00A03AFB" w:rsidP="00B51F24">
            <w:pPr>
              <w:rPr>
                <w:rFonts w:ascii="Calibri" w:hAnsi="Calibri" w:cs="Calibri"/>
                <w:b/>
                <w:bCs/>
                <w:sz w:val="22"/>
                <w:szCs w:val="22"/>
              </w:rPr>
            </w:pPr>
          </w:p>
        </w:tc>
      </w:tr>
      <w:tr w:rsidR="00A03AFB" w:rsidRPr="00B715FE" w14:paraId="58549130"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64EFD3" w14:textId="77777777" w:rsidR="00A03AFB" w:rsidRPr="002557A7" w:rsidRDefault="00A03AF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A516AE2" w14:textId="77777777" w:rsidR="00A03AFB" w:rsidRPr="00B90A24" w:rsidRDefault="00A03AF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7E5C68"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ABE8BC" w14:textId="77777777" w:rsidR="00A03AFB" w:rsidRPr="00B90A24" w:rsidRDefault="00A03AF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0C3DCD"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ABC295" w14:textId="77777777" w:rsidR="00A03AFB" w:rsidRPr="00B90A24" w:rsidRDefault="00A03AFB" w:rsidP="00B51F24">
            <w:pPr>
              <w:rPr>
                <w:rFonts w:ascii="Calibri" w:hAnsi="Calibri" w:cs="Calibri"/>
                <w:b/>
                <w:bCs/>
                <w:sz w:val="22"/>
                <w:szCs w:val="22"/>
              </w:rPr>
            </w:pPr>
          </w:p>
        </w:tc>
      </w:tr>
      <w:tr w:rsidR="00A03AFB" w:rsidRPr="00B715FE" w14:paraId="347E7002"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0F3820F7" w14:textId="77777777" w:rsidR="00A03AFB" w:rsidRPr="002557A7" w:rsidRDefault="00A03AF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7555C39" w14:textId="77777777" w:rsidR="00A03AFB" w:rsidRPr="00B90A24" w:rsidRDefault="00A03AF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BFF543"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30DD3C" w14:textId="77777777" w:rsidR="00A03AFB" w:rsidRPr="00B90A24" w:rsidRDefault="00A03AF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A43518" w14:textId="77777777" w:rsidR="00A03AFB" w:rsidRPr="00B90A24" w:rsidRDefault="00A03AF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959B96" w14:textId="77777777" w:rsidR="00A03AFB" w:rsidRPr="00B90A24" w:rsidRDefault="00A03AF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16A301FE" w14:textId="77777777" w:rsidR="00D50DEC" w:rsidRPr="00D50DEC" w:rsidRDefault="00D50DEC" w:rsidP="00D50DEC">
        <w:pPr>
          <w:rPr>
            <w:rFonts w:ascii="Calibri" w:eastAsia="Calibri" w:hAnsi="Calibri" w:cs="Arial"/>
            <w:sz w:val="18"/>
            <w:szCs w:val="18"/>
            <w:lang w:eastAsia="en-US"/>
          </w:rPr>
        </w:pPr>
        <w:r w:rsidRPr="00D50DEC">
          <w:rPr>
            <w:rFonts w:ascii="Calibri" w:eastAsia="Calibri" w:hAnsi="Calibri" w:cs="Arial"/>
            <w:sz w:val="18"/>
            <w:szCs w:val="18"/>
            <w:lang w:eastAsia="en-US"/>
          </w:rPr>
          <w:t xml:space="preserve">Název projektu: „NPK, a.s., Pardubická </w:t>
        </w:r>
        <w:proofErr w:type="gramStart"/>
        <w:r w:rsidRPr="00D50DEC">
          <w:rPr>
            <w:rFonts w:ascii="Calibri" w:eastAsia="Calibri" w:hAnsi="Calibri" w:cs="Arial"/>
            <w:sz w:val="18"/>
            <w:szCs w:val="18"/>
            <w:lang w:eastAsia="en-US"/>
          </w:rPr>
          <w:t>nemocnice - laboratorní</w:t>
        </w:r>
        <w:proofErr w:type="gramEnd"/>
        <w:r w:rsidRPr="00D50DEC">
          <w:rPr>
            <w:rFonts w:ascii="Calibri" w:eastAsia="Calibri" w:hAnsi="Calibri" w:cs="Arial"/>
            <w:sz w:val="18"/>
            <w:szCs w:val="18"/>
            <w:lang w:eastAsia="en-US"/>
          </w:rPr>
          <w:t xml:space="preserve"> vybavení“, </w:t>
        </w:r>
        <w:proofErr w:type="spellStart"/>
        <w:r w:rsidRPr="00D50DEC">
          <w:rPr>
            <w:rFonts w:ascii="Calibri" w:eastAsia="Calibri" w:hAnsi="Calibri" w:cs="Arial"/>
            <w:sz w:val="18"/>
            <w:szCs w:val="18"/>
            <w:lang w:eastAsia="en-US"/>
          </w:rPr>
          <w:t>reg</w:t>
        </w:r>
        <w:proofErr w:type="spellEnd"/>
        <w:r w:rsidRPr="00D50DEC">
          <w:rPr>
            <w:rFonts w:ascii="Calibri" w:eastAsia="Calibri" w:hAnsi="Calibri" w:cs="Arial"/>
            <w:sz w:val="18"/>
            <w:szCs w:val="18"/>
            <w:lang w:eastAsia="en-US"/>
          </w:rPr>
          <w:t>. č. CZ.06.6.127/0.0/0.0/21_123/0016673</w:t>
        </w:r>
      </w:p>
      <w:p w14:paraId="06902087" w14:textId="77777777" w:rsidR="00D50DEC" w:rsidRPr="00D50DEC" w:rsidRDefault="00D50DEC" w:rsidP="00D50DEC">
        <w:pPr>
          <w:rPr>
            <w:rFonts w:ascii="Calibri" w:eastAsia="Calibri" w:hAnsi="Calibri" w:cs="Arial"/>
            <w:sz w:val="18"/>
            <w:szCs w:val="18"/>
            <w:lang w:eastAsia="en-US"/>
          </w:rPr>
        </w:pPr>
        <w:r w:rsidRPr="00D50DEC">
          <w:rPr>
            <w:rFonts w:ascii="Calibri" w:eastAsia="Calibri" w:hAnsi="Calibri" w:cs="Arial"/>
            <w:sz w:val="18"/>
            <w:szCs w:val="18"/>
            <w:lang w:eastAsia="en-US"/>
          </w:rPr>
          <w:t xml:space="preserve">Projekt “NPK, a.s., Pardubická </w:t>
        </w:r>
        <w:proofErr w:type="gramStart"/>
        <w:r w:rsidRPr="00D50DEC">
          <w:rPr>
            <w:rFonts w:ascii="Calibri" w:eastAsia="Calibri" w:hAnsi="Calibri" w:cs="Arial"/>
            <w:sz w:val="18"/>
            <w:szCs w:val="18"/>
            <w:lang w:eastAsia="en-US"/>
          </w:rPr>
          <w:t>nemocnice - laboratorní</w:t>
        </w:r>
        <w:proofErr w:type="gramEnd"/>
        <w:r w:rsidRPr="00D50DEC">
          <w:rPr>
            <w:rFonts w:ascii="Calibri" w:eastAsia="Calibri" w:hAnsi="Calibri" w:cs="Arial"/>
            <w:sz w:val="18"/>
            <w:szCs w:val="18"/>
            <w:lang w:eastAsia="en-US"/>
          </w:rPr>
          <w:t xml:space="preserve"> vybavení“ je spolufinancován Evropskou unií v rámci reakce Unie </w:t>
        </w:r>
      </w:p>
      <w:p w14:paraId="1CAF168A" w14:textId="77777777" w:rsidR="00D50DEC" w:rsidRDefault="00D50DEC" w:rsidP="00D50DEC">
        <w:pPr>
          <w:tabs>
            <w:tab w:val="center" w:pos="4536"/>
            <w:tab w:val="left" w:pos="6330"/>
            <w:tab w:val="right" w:pos="9072"/>
            <w:tab w:val="right" w:pos="9864"/>
          </w:tabs>
          <w:rPr>
            <w:rFonts w:ascii="Calibri" w:eastAsia="Calibri" w:hAnsi="Calibri" w:cs="Arial"/>
            <w:sz w:val="18"/>
            <w:szCs w:val="18"/>
            <w:lang w:eastAsia="en-US"/>
          </w:rPr>
        </w:pPr>
        <w:r w:rsidRPr="00D50DEC">
          <w:rPr>
            <w:rFonts w:ascii="Calibri" w:eastAsia="Calibri" w:hAnsi="Calibri" w:cs="Arial"/>
            <w:sz w:val="18"/>
            <w:szCs w:val="18"/>
            <w:lang w:eastAsia="en-US"/>
          </w:rPr>
          <w:t>na pandemii COVID-19</w:t>
        </w:r>
      </w:p>
      <w:p w14:paraId="77DE50D2" w14:textId="7D03FA87" w:rsidR="005B6B38" w:rsidRPr="00AE415E" w:rsidRDefault="00532F40" w:rsidP="00D50DEC">
        <w:pPr>
          <w:tabs>
            <w:tab w:val="center" w:pos="4536"/>
            <w:tab w:val="left" w:pos="6330"/>
            <w:tab w:val="right" w:pos="9072"/>
            <w:tab w:val="right" w:pos="9864"/>
          </w:tabs>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7112F"/>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35B"/>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63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5C7A"/>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03AFB"/>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31A2"/>
    <w:rsid w:val="00CD5890"/>
    <w:rsid w:val="00CD5D07"/>
    <w:rsid w:val="00CF0773"/>
    <w:rsid w:val="00D02334"/>
    <w:rsid w:val="00D13172"/>
    <w:rsid w:val="00D16900"/>
    <w:rsid w:val="00D31BF4"/>
    <w:rsid w:val="00D350A6"/>
    <w:rsid w:val="00D452B2"/>
    <w:rsid w:val="00D50DEC"/>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6ACA"/>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11</Pages>
  <Words>3562</Words>
  <Characters>21017</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49</cp:revision>
  <cp:lastPrinted>2018-10-01T07:59:00Z</cp:lastPrinted>
  <dcterms:created xsi:type="dcterms:W3CDTF">2022-02-09T13:00:00Z</dcterms:created>
  <dcterms:modified xsi:type="dcterms:W3CDTF">2023-03-10T13:03:00Z</dcterms:modified>
</cp:coreProperties>
</file>